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55" w:rsidRPr="002151F9" w:rsidRDefault="00FB1375" w:rsidP="00214D55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редакция 07</w:t>
      </w:r>
      <w:r w:rsidR="000C68AE">
        <w:rPr>
          <w:rFonts w:ascii="Times New Roman" w:hAnsi="Times New Roman" w:cs="Times New Roman"/>
          <w:i/>
          <w:sz w:val="28"/>
          <w:szCs w:val="28"/>
        </w:rPr>
        <w:t>.04.2021</w:t>
      </w:r>
    </w:p>
    <w:p w:rsidR="001B586F" w:rsidRPr="002151F9" w:rsidRDefault="001C2D51" w:rsidP="00DF5C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F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D6913" w:rsidRPr="002151F9" w:rsidRDefault="00CD6913" w:rsidP="00DF5CB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1F9">
        <w:rPr>
          <w:rFonts w:ascii="Times New Roman" w:hAnsi="Times New Roman" w:cs="Times New Roman"/>
          <w:b/>
          <w:sz w:val="28"/>
          <w:szCs w:val="28"/>
        </w:rPr>
        <w:t>Всероссийского семинар</w:t>
      </w:r>
      <w:r w:rsidR="002151F9">
        <w:rPr>
          <w:rFonts w:ascii="Times New Roman" w:hAnsi="Times New Roman" w:cs="Times New Roman"/>
          <w:b/>
          <w:sz w:val="28"/>
          <w:szCs w:val="28"/>
        </w:rPr>
        <w:t>а</w:t>
      </w:r>
      <w:r w:rsidRPr="002151F9">
        <w:rPr>
          <w:rFonts w:ascii="Times New Roman" w:hAnsi="Times New Roman" w:cs="Times New Roman"/>
          <w:b/>
          <w:sz w:val="28"/>
          <w:szCs w:val="28"/>
        </w:rPr>
        <w:t xml:space="preserve">-совещания </w:t>
      </w:r>
      <w:r w:rsidR="00C20F8F">
        <w:rPr>
          <w:rFonts w:ascii="Times New Roman" w:hAnsi="Times New Roman" w:cs="Times New Roman"/>
          <w:b/>
          <w:sz w:val="28"/>
          <w:szCs w:val="28"/>
        </w:rPr>
        <w:br/>
      </w:r>
      <w:r w:rsidRPr="002151F9">
        <w:rPr>
          <w:rFonts w:ascii="Times New Roman" w:hAnsi="Times New Roman" w:cs="Times New Roman"/>
          <w:b/>
          <w:sz w:val="28"/>
          <w:szCs w:val="28"/>
        </w:rPr>
        <w:t>по вопросам</w:t>
      </w:r>
      <w:r w:rsidR="00CC5140" w:rsidRPr="002151F9">
        <w:rPr>
          <w:rFonts w:ascii="Times New Roman" w:hAnsi="Times New Roman" w:cs="Times New Roman"/>
          <w:b/>
          <w:sz w:val="28"/>
          <w:szCs w:val="28"/>
        </w:rPr>
        <w:t xml:space="preserve"> обеспечения качества</w:t>
      </w:r>
      <w:r w:rsidR="00C20F8F">
        <w:rPr>
          <w:rFonts w:ascii="Times New Roman" w:hAnsi="Times New Roman" w:cs="Times New Roman"/>
          <w:b/>
          <w:sz w:val="28"/>
          <w:szCs w:val="28"/>
        </w:rPr>
        <w:t xml:space="preserve"> и безопасности</w:t>
      </w:r>
      <w:r w:rsidR="00CC5140" w:rsidRPr="002151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F8F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="001C2D51" w:rsidRPr="002151F9">
        <w:rPr>
          <w:rFonts w:ascii="Times New Roman" w:hAnsi="Times New Roman" w:cs="Times New Roman"/>
          <w:b/>
          <w:sz w:val="28"/>
          <w:szCs w:val="28"/>
        </w:rPr>
        <w:t xml:space="preserve">питания </w:t>
      </w:r>
    </w:p>
    <w:p w:rsidR="0075045B" w:rsidRPr="00A37F3D" w:rsidRDefault="0075045B" w:rsidP="00DF5CB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45B" w:rsidRPr="002151F9" w:rsidRDefault="0075045B" w:rsidP="0075045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151F9">
        <w:rPr>
          <w:rFonts w:ascii="Times New Roman" w:hAnsi="Times New Roman" w:cs="Times New Roman"/>
          <w:sz w:val="28"/>
          <w:szCs w:val="24"/>
        </w:rPr>
        <w:t>Дата проведения:</w:t>
      </w:r>
      <w:r w:rsidRPr="002151F9">
        <w:rPr>
          <w:rFonts w:ascii="Times New Roman" w:hAnsi="Times New Roman" w:cs="Times New Roman"/>
          <w:b/>
          <w:sz w:val="28"/>
          <w:szCs w:val="24"/>
        </w:rPr>
        <w:t xml:space="preserve"> 8-9 апреля 2021 года</w:t>
      </w:r>
    </w:p>
    <w:p w:rsidR="00BA4E21" w:rsidRPr="002151F9" w:rsidRDefault="0075045B" w:rsidP="0075045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151F9">
        <w:rPr>
          <w:rFonts w:ascii="Times New Roman" w:hAnsi="Times New Roman" w:cs="Times New Roman"/>
          <w:sz w:val="28"/>
          <w:szCs w:val="24"/>
        </w:rPr>
        <w:t xml:space="preserve">Место проведения: </w:t>
      </w:r>
      <w:r w:rsidR="00C20F8F" w:rsidRPr="00C20F8F">
        <w:rPr>
          <w:rFonts w:ascii="Times New Roman" w:hAnsi="Times New Roman" w:cs="Times New Roman"/>
          <w:sz w:val="28"/>
        </w:rPr>
        <w:t xml:space="preserve">ФГАОУ ДПО «Академия </w:t>
      </w:r>
      <w:proofErr w:type="spellStart"/>
      <w:r w:rsidR="00C20F8F" w:rsidRPr="00C20F8F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C20F8F" w:rsidRPr="00C20F8F">
        <w:rPr>
          <w:rFonts w:ascii="Times New Roman" w:hAnsi="Times New Roman" w:cs="Times New Roman"/>
          <w:sz w:val="28"/>
        </w:rPr>
        <w:t xml:space="preserve"> России»</w:t>
      </w:r>
      <w:r w:rsidR="00C20F8F" w:rsidRPr="00C20F8F">
        <w:rPr>
          <w:rFonts w:ascii="Times New Roman" w:hAnsi="Times New Roman" w:cs="Times New Roman"/>
          <w:i/>
          <w:sz w:val="36"/>
          <w:szCs w:val="24"/>
        </w:rPr>
        <w:t xml:space="preserve"> </w:t>
      </w:r>
      <w:r w:rsidRPr="002E6A17">
        <w:rPr>
          <w:rFonts w:ascii="Times New Roman" w:hAnsi="Times New Roman" w:cs="Times New Roman"/>
          <w:sz w:val="28"/>
          <w:szCs w:val="24"/>
        </w:rPr>
        <w:t xml:space="preserve">(г. Москва, </w:t>
      </w:r>
      <w:proofErr w:type="spellStart"/>
      <w:r w:rsidRPr="002E6A17">
        <w:rPr>
          <w:rFonts w:ascii="Times New Roman" w:hAnsi="Times New Roman" w:cs="Times New Roman"/>
          <w:sz w:val="28"/>
          <w:szCs w:val="24"/>
        </w:rPr>
        <w:t>Головинское</w:t>
      </w:r>
      <w:proofErr w:type="spellEnd"/>
      <w:r w:rsidRPr="002E6A17">
        <w:rPr>
          <w:rFonts w:ascii="Times New Roman" w:hAnsi="Times New Roman" w:cs="Times New Roman"/>
          <w:sz w:val="28"/>
          <w:szCs w:val="24"/>
        </w:rPr>
        <w:t xml:space="preserve"> ш., д.8 корп.2а)</w:t>
      </w:r>
      <w:r w:rsidR="00C20F8F">
        <w:rPr>
          <w:rFonts w:ascii="Times New Roman" w:hAnsi="Times New Roman" w:cs="Times New Roman"/>
          <w:i/>
          <w:sz w:val="28"/>
          <w:szCs w:val="24"/>
        </w:rPr>
        <w:t>.</w:t>
      </w:r>
    </w:p>
    <w:tbl>
      <w:tblPr>
        <w:tblStyle w:val="ab"/>
        <w:tblW w:w="15342" w:type="dxa"/>
        <w:tblLook w:val="04A0" w:firstRow="1" w:lastRow="0" w:firstColumn="1" w:lastColumn="0" w:noHBand="0" w:noVBand="1"/>
      </w:tblPr>
      <w:tblGrid>
        <w:gridCol w:w="1487"/>
        <w:gridCol w:w="4410"/>
        <w:gridCol w:w="4134"/>
        <w:gridCol w:w="5311"/>
      </w:tblGrid>
      <w:tr w:rsidR="00060635" w:rsidRPr="00BA16E1" w:rsidTr="00C716C1">
        <w:trPr>
          <w:trHeight w:val="849"/>
        </w:trPr>
        <w:tc>
          <w:tcPr>
            <w:tcW w:w="15342" w:type="dxa"/>
            <w:gridSpan w:val="4"/>
          </w:tcPr>
          <w:p w:rsidR="00E1545C" w:rsidRDefault="00E1545C" w:rsidP="00966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635" w:rsidRDefault="00060635" w:rsidP="00966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8 апреля 2021 года</w:t>
            </w:r>
          </w:p>
          <w:p w:rsidR="0096682B" w:rsidRDefault="0096682B" w:rsidP="00966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ПЕРВОЕ ПЛЕНАРНОЕ ЗАСЕДАНИЕ</w:t>
            </w:r>
          </w:p>
          <w:p w:rsidR="00E1545C" w:rsidRPr="00BA16E1" w:rsidRDefault="00E1545C" w:rsidP="0096682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3506" w:rsidRPr="00BA16E1" w:rsidTr="00C716C1">
        <w:tc>
          <w:tcPr>
            <w:tcW w:w="1487" w:type="dxa"/>
          </w:tcPr>
          <w:p w:rsidR="002E63DC" w:rsidRPr="00E1545C" w:rsidRDefault="00E1545C" w:rsidP="00DF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1545C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410" w:type="dxa"/>
            <w:vAlign w:val="center"/>
          </w:tcPr>
          <w:p w:rsidR="002E63DC" w:rsidRPr="00BA16E1" w:rsidRDefault="005A3506" w:rsidP="000F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Наименование ФОИВ</w:t>
            </w:r>
          </w:p>
        </w:tc>
        <w:tc>
          <w:tcPr>
            <w:tcW w:w="4134" w:type="dxa"/>
            <w:vAlign w:val="center"/>
          </w:tcPr>
          <w:p w:rsidR="005A3506" w:rsidRPr="00BA16E1" w:rsidRDefault="005A3506" w:rsidP="005A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Спикеры</w:t>
            </w:r>
          </w:p>
          <w:p w:rsidR="002E63DC" w:rsidRPr="00BA16E1" w:rsidRDefault="002E63DC" w:rsidP="005A3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506" w:rsidRPr="00BA16E1">
              <w:rPr>
                <w:rFonts w:ascii="Times New Roman" w:hAnsi="Times New Roman" w:cs="Times New Roman"/>
                <w:i/>
                <w:sz w:val="24"/>
                <w:szCs w:val="24"/>
              </w:rPr>
              <w:t>(основные докладчики</w:t>
            </w:r>
            <w:r w:rsidRPr="00BA16E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311" w:type="dxa"/>
            <w:vAlign w:val="center"/>
          </w:tcPr>
          <w:p w:rsidR="002E63DC" w:rsidRPr="00BA16E1" w:rsidRDefault="00060635" w:rsidP="000F5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Предложения по тематике выступления</w:t>
            </w:r>
          </w:p>
        </w:tc>
      </w:tr>
      <w:tr w:rsidR="00FB1375" w:rsidRPr="00BA16E1" w:rsidTr="00C716C1">
        <w:tc>
          <w:tcPr>
            <w:tcW w:w="1487" w:type="dxa"/>
            <w:vMerge w:val="restart"/>
          </w:tcPr>
          <w:p w:rsidR="00FB1375" w:rsidRPr="00BA16E1" w:rsidRDefault="00FB1375" w:rsidP="00DF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10" w:type="dxa"/>
          </w:tcPr>
          <w:p w:rsidR="00FB1375" w:rsidRPr="00BA16E1" w:rsidRDefault="00FB1375" w:rsidP="00F350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ОТКРЫТИЕ СЕМИНАРА-СОВЕЩАНИЯ</w:t>
            </w:r>
          </w:p>
          <w:p w:rsidR="00FB1375" w:rsidRPr="00BA16E1" w:rsidRDefault="00FB1375" w:rsidP="005A35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 просвещения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Российской Федерации </w:t>
            </w:r>
          </w:p>
          <w:p w:rsidR="00FB1375" w:rsidRPr="00BA16E1" w:rsidRDefault="00FB1375" w:rsidP="005A350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4" w:type="dxa"/>
          </w:tcPr>
          <w:p w:rsidR="00FB1375" w:rsidRPr="00BA16E1" w:rsidRDefault="00FB1375" w:rsidP="00DF5C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375" w:rsidRPr="00BA16E1" w:rsidRDefault="00FB1375" w:rsidP="005A3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75" w:rsidRPr="00BA16E1" w:rsidRDefault="00DD6BA6" w:rsidP="005A350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Сергеевич</w:t>
            </w:r>
            <w:r w:rsidR="00FB1375"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Кравцов</w:t>
            </w:r>
          </w:p>
        </w:tc>
        <w:tc>
          <w:tcPr>
            <w:tcW w:w="5311" w:type="dxa"/>
          </w:tcPr>
          <w:p w:rsidR="00FB1375" w:rsidRPr="00BA16E1" w:rsidRDefault="00FB1375" w:rsidP="0006063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Подходы и задачи органов власти, итоги работы Оперативного штаба и ведомств после начала обеспечения горячим бесплатным питанием. Выводы и направления работы.</w:t>
            </w:r>
          </w:p>
        </w:tc>
      </w:tr>
      <w:tr w:rsidR="00FB1375" w:rsidRPr="00BA16E1" w:rsidTr="00C716C1">
        <w:tc>
          <w:tcPr>
            <w:tcW w:w="1487" w:type="dxa"/>
            <w:vMerge/>
          </w:tcPr>
          <w:p w:rsidR="00FB1375" w:rsidRPr="00BA16E1" w:rsidRDefault="00FB1375" w:rsidP="00DF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B1375" w:rsidRPr="00BA16E1" w:rsidRDefault="00FB1375" w:rsidP="009D252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управления санитарного надзора</w:t>
            </w:r>
            <w:r w:rsidRPr="00BA16E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в сфере защиты прав потребителей и благополучия человека</w:t>
            </w:r>
          </w:p>
          <w:p w:rsidR="00FB1375" w:rsidRPr="00BA16E1" w:rsidRDefault="00FB1375" w:rsidP="00F3506E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134" w:type="dxa"/>
          </w:tcPr>
          <w:p w:rsidR="00FB1375" w:rsidRPr="00BA16E1" w:rsidRDefault="00FB1375" w:rsidP="00DF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75" w:rsidRPr="00BA16E1" w:rsidRDefault="00FB1375" w:rsidP="00DF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1375" w:rsidRPr="00DD6BA6" w:rsidRDefault="00DD6BA6" w:rsidP="00DD6B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Ирина Геннадьевна </w:t>
            </w:r>
            <w:proofErr w:type="spellStart"/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Шевкун</w:t>
            </w:r>
            <w:proofErr w:type="spellEnd"/>
          </w:p>
        </w:tc>
        <w:tc>
          <w:tcPr>
            <w:tcW w:w="5311" w:type="dxa"/>
          </w:tcPr>
          <w:p w:rsidR="00FB1375" w:rsidRPr="00BA16E1" w:rsidRDefault="0047333B" w:rsidP="002863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 состояние питания обучающихся в образовательных организациях</w:t>
            </w:r>
          </w:p>
        </w:tc>
      </w:tr>
      <w:tr w:rsidR="00FB1375" w:rsidRPr="00BA16E1" w:rsidTr="00C86DCA">
        <w:tc>
          <w:tcPr>
            <w:tcW w:w="1487" w:type="dxa"/>
            <w:vMerge/>
          </w:tcPr>
          <w:p w:rsidR="00FB1375" w:rsidRPr="00BA16E1" w:rsidRDefault="00FB1375" w:rsidP="00DF5CB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FB1375" w:rsidRPr="00BA16E1" w:rsidRDefault="00F1380E" w:rsidP="000B75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F1380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отдела по надзору за соблюдением прав, свобод и законных интересов несовершеннолетних</w:t>
            </w:r>
            <w:r w:rsidR="00FB1375" w:rsidRPr="00F13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1375"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Генеральной</w:t>
            </w:r>
            <w:r w:rsidR="00FB1375"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ab/>
              <w:t xml:space="preserve"> прокуратуры Российской Федерации</w:t>
            </w:r>
          </w:p>
          <w:p w:rsidR="00FB1375" w:rsidRPr="00BA16E1" w:rsidRDefault="00FB1375" w:rsidP="000B75D3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B1375" w:rsidRPr="00BA16E1" w:rsidRDefault="00FB1375" w:rsidP="000B75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F1380E" w:rsidRPr="00F1380E" w:rsidRDefault="00F1380E" w:rsidP="00F138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Дарья Павловна Бугаева</w:t>
            </w:r>
          </w:p>
          <w:p w:rsidR="00FB1375" w:rsidRPr="00F1380E" w:rsidRDefault="00F1380E" w:rsidP="00F138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(в режиме ВКС)</w:t>
            </w:r>
          </w:p>
        </w:tc>
        <w:tc>
          <w:tcPr>
            <w:tcW w:w="5311" w:type="dxa"/>
          </w:tcPr>
          <w:p w:rsidR="00FB1375" w:rsidRPr="00BA16E1" w:rsidRDefault="00FB1375" w:rsidP="00C8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Прокурорский надзор за обеспечением безопасности питания школьников. Полномочия и ответственность органов управления и учредителей образовательных организаций. </w:t>
            </w:r>
          </w:p>
        </w:tc>
      </w:tr>
      <w:tr w:rsidR="00B22E6E" w:rsidRPr="00BA16E1" w:rsidTr="00C86DCA">
        <w:tc>
          <w:tcPr>
            <w:tcW w:w="1487" w:type="dxa"/>
            <w:vMerge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B2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 Бюро расследований </w:t>
            </w:r>
            <w:r w:rsidRPr="00FD75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бщероссийского народного фронта</w:t>
            </w:r>
          </w:p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B22E6E" w:rsidRPr="00FB1375" w:rsidRDefault="00DD6BA6" w:rsidP="00B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Валерий Андреевич Алексеев</w:t>
            </w:r>
          </w:p>
        </w:tc>
        <w:tc>
          <w:tcPr>
            <w:tcW w:w="5311" w:type="dxa"/>
          </w:tcPr>
          <w:p w:rsidR="00B22E6E" w:rsidRPr="00BA16E1" w:rsidRDefault="00B22E6E" w:rsidP="00B2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6E" w:rsidRPr="00BA16E1" w:rsidTr="00C86DCA">
        <w:tc>
          <w:tcPr>
            <w:tcW w:w="1487" w:type="dxa"/>
            <w:vMerge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F662A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заместителя директора</w:t>
            </w:r>
            <w:r w:rsidRPr="00F66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международного сотрудничества и связей с общественностью </w:t>
            </w:r>
            <w:proofErr w:type="spellStart"/>
            <w:r w:rsidRPr="00F662A5">
              <w:rPr>
                <w:rFonts w:ascii="Times New Roman" w:hAnsi="Times New Roman" w:cs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Pr="00F66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B22E6E" w:rsidRPr="00DD6BA6" w:rsidRDefault="00DD6BA6" w:rsidP="00DD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Вадим Александрович Жильцов</w:t>
            </w:r>
          </w:p>
        </w:tc>
        <w:tc>
          <w:tcPr>
            <w:tcW w:w="5311" w:type="dxa"/>
          </w:tcPr>
          <w:p w:rsidR="00B22E6E" w:rsidRPr="00BA16E1" w:rsidRDefault="00B22E6E" w:rsidP="00B2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6E" w:rsidRPr="00BA16E1" w:rsidTr="00C716C1">
        <w:tc>
          <w:tcPr>
            <w:tcW w:w="1487" w:type="dxa"/>
            <w:vMerge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FB137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заместителя директора Департамента пищевой и перерабатывающей промышленности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сельского хозяйства Российской Федерации</w:t>
            </w:r>
          </w:p>
        </w:tc>
        <w:tc>
          <w:tcPr>
            <w:tcW w:w="4134" w:type="dxa"/>
          </w:tcPr>
          <w:p w:rsidR="00B22E6E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6E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BA6" w:rsidRPr="00DD6BA6" w:rsidRDefault="00DD6BA6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Сергеевич Скворцов</w:t>
            </w:r>
          </w:p>
          <w:p w:rsidR="00B22E6E" w:rsidRPr="00FB1375" w:rsidRDefault="00DD6BA6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2E6E" w:rsidRPr="00FB1375">
              <w:rPr>
                <w:rFonts w:ascii="Times New Roman" w:hAnsi="Times New Roman" w:cs="Times New Roman"/>
                <w:i/>
                <w:sz w:val="24"/>
                <w:szCs w:val="24"/>
              </w:rPr>
              <w:t>(в режиме ВКС)</w:t>
            </w:r>
          </w:p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Меры стимулирования производства и поставок безопасных и качественных продуктов для обеспечения детей. Результаты: внедрения типового контракта на поставку пищевой продукции и проведения экспертиз при ее приемке.</w:t>
            </w:r>
          </w:p>
        </w:tc>
      </w:tr>
      <w:tr w:rsidR="00B22E6E" w:rsidRPr="00BA16E1" w:rsidTr="00C716C1">
        <w:tc>
          <w:tcPr>
            <w:tcW w:w="1487" w:type="dxa"/>
            <w:vMerge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D71D3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управления государственного ветеринарного надзора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Федеральной службы по ветеринарному и фитосанитарному надзору (</w:t>
            </w:r>
            <w:proofErr w:type="spellStart"/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Россельхознадзор</w:t>
            </w:r>
            <w:proofErr w:type="spellEnd"/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6E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6E" w:rsidRDefault="00DD6BA6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Викторовна</w:t>
            </w:r>
            <w:r w:rsidR="00D71D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Балагула</w:t>
            </w:r>
          </w:p>
          <w:p w:rsidR="00D71D30" w:rsidRPr="00D71D30" w:rsidRDefault="00D71D30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D30">
              <w:rPr>
                <w:rFonts w:ascii="Times New Roman" w:hAnsi="Times New Roman" w:cs="Times New Roman"/>
                <w:i/>
                <w:sz w:val="24"/>
                <w:szCs w:val="24"/>
              </w:rPr>
              <w:t>(в режиме ВКС)</w:t>
            </w:r>
          </w:p>
        </w:tc>
        <w:tc>
          <w:tcPr>
            <w:tcW w:w="5311" w:type="dxa"/>
          </w:tcPr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 организации обеспечения </w:t>
            </w:r>
            <w:proofErr w:type="spellStart"/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прослеживаемости</w:t>
            </w:r>
            <w:proofErr w:type="spellEnd"/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, документального подтверждения и эффективного контроля безопасности партий пищевых продуктов, производимых и поставляемых для обеспечения здорового питания детей.</w:t>
            </w:r>
          </w:p>
        </w:tc>
      </w:tr>
      <w:tr w:rsidR="00B22E6E" w:rsidRPr="00BA16E1" w:rsidTr="00FB1375">
        <w:trPr>
          <w:trHeight w:val="968"/>
        </w:trPr>
        <w:tc>
          <w:tcPr>
            <w:tcW w:w="1487" w:type="dxa"/>
            <w:vMerge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Pr="00BA16E1" w:rsidRDefault="00DD6BA6" w:rsidP="00B22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="00B2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E6E" w:rsidRPr="00FB137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заместителя</w:t>
            </w:r>
            <w:r w:rsidR="00B22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E6E" w:rsidRPr="00FB1375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директора Департамента</w:t>
            </w:r>
            <w:r w:rsidR="00B2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бюджетной политики в сфере контрактной системы</w:t>
            </w:r>
            <w:r w:rsidR="00B22E6E" w:rsidRPr="00FB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2E6E"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Министерства финансов Российской Федерации </w:t>
            </w:r>
          </w:p>
        </w:tc>
        <w:tc>
          <w:tcPr>
            <w:tcW w:w="4134" w:type="dxa"/>
            <w:vAlign w:val="center"/>
          </w:tcPr>
          <w:p w:rsidR="00DD6BA6" w:rsidRDefault="00DD6BA6" w:rsidP="00B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E6E" w:rsidRPr="00DD6BA6" w:rsidRDefault="00DD6BA6" w:rsidP="00B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Дмитрий Алексеевич </w:t>
            </w:r>
            <w:proofErr w:type="spellStart"/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Готовцев</w:t>
            </w:r>
            <w:proofErr w:type="spellEnd"/>
          </w:p>
          <w:p w:rsidR="00B22E6E" w:rsidRPr="00FB1375" w:rsidRDefault="00DD6BA6" w:rsidP="00B22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2E6E" w:rsidRPr="00FB1375">
              <w:rPr>
                <w:rFonts w:ascii="Times New Roman" w:hAnsi="Times New Roman" w:cs="Times New Roman"/>
                <w:i/>
                <w:sz w:val="24"/>
                <w:szCs w:val="24"/>
              </w:rPr>
              <w:t>(в режиме ВКС)</w:t>
            </w:r>
          </w:p>
          <w:p w:rsidR="00B22E6E" w:rsidRPr="00BA16E1" w:rsidRDefault="00B22E6E" w:rsidP="00B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E6E" w:rsidRPr="00BA16E1" w:rsidRDefault="00B22E6E" w:rsidP="00B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  <w:vMerge w:val="restart"/>
            <w:vAlign w:val="center"/>
          </w:tcPr>
          <w:p w:rsidR="00B22E6E" w:rsidRPr="00BA16E1" w:rsidRDefault="00B22E6E" w:rsidP="00B2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порядка определения начальной максимальной цены при осуществлении закупок питания и услуг по организации питания в организованных детских коллективах, 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учитывающего объективные затраты на обеспечение качества и безопасности питания детей.</w:t>
            </w:r>
          </w:p>
        </w:tc>
      </w:tr>
      <w:tr w:rsidR="00B22E6E" w:rsidRPr="00BA16E1" w:rsidTr="00C716C1">
        <w:trPr>
          <w:trHeight w:val="967"/>
        </w:trPr>
        <w:tc>
          <w:tcPr>
            <w:tcW w:w="1487" w:type="dxa"/>
            <w:vMerge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="00605D42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 управления контроля размещения государственного оборонного заказа</w:t>
            </w:r>
            <w:r w:rsidRPr="00FB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Федеральной антимонопольной службы</w:t>
            </w:r>
          </w:p>
          <w:p w:rsidR="00B22E6E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DD6BA6" w:rsidRPr="00DD6BA6" w:rsidRDefault="00605D42" w:rsidP="00B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Андреевич</w:t>
            </w:r>
            <w:bookmarkStart w:id="0" w:name="_GoBack"/>
            <w:bookmarkEnd w:id="0"/>
            <w:r w:rsidR="00DD6BA6"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</w:t>
            </w:r>
          </w:p>
          <w:p w:rsidR="00B22E6E" w:rsidRPr="00FB1375" w:rsidRDefault="00DD6BA6" w:rsidP="00B22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22E6E" w:rsidRPr="00FB1375">
              <w:rPr>
                <w:rFonts w:ascii="Times New Roman" w:hAnsi="Times New Roman" w:cs="Times New Roman"/>
                <w:i/>
                <w:sz w:val="24"/>
                <w:szCs w:val="24"/>
              </w:rPr>
              <w:t>(в режиме ВКС)</w:t>
            </w:r>
          </w:p>
        </w:tc>
        <w:tc>
          <w:tcPr>
            <w:tcW w:w="5311" w:type="dxa"/>
            <w:vMerge/>
            <w:vAlign w:val="center"/>
          </w:tcPr>
          <w:p w:rsidR="00B22E6E" w:rsidRPr="00BA16E1" w:rsidRDefault="00B22E6E" w:rsidP="00B2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6E" w:rsidRPr="00BA16E1" w:rsidTr="000B5301">
        <w:tc>
          <w:tcPr>
            <w:tcW w:w="1487" w:type="dxa"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здравоохранения Российской Федерации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22E6E" w:rsidRPr="00BA16E1" w:rsidRDefault="00B22E6E" w:rsidP="00B22E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B22E6E" w:rsidRDefault="00DD6BA6" w:rsidP="00B2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Филипп Юрьевич</w:t>
            </w:r>
            <w:r w:rsidR="00B22E6E" w:rsidRPr="00FB1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Копылов</w:t>
            </w:r>
          </w:p>
          <w:p w:rsidR="00B22E6E" w:rsidRDefault="00B22E6E" w:rsidP="00B22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674">
              <w:rPr>
                <w:rFonts w:ascii="Times New Roman" w:hAnsi="Times New Roman" w:cs="Times New Roman"/>
                <w:i/>
                <w:sz w:val="24"/>
                <w:szCs w:val="24"/>
              </w:rPr>
              <w:t>д.м.н.,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профессор</w:t>
            </w:r>
          </w:p>
          <w:p w:rsidR="00B22E6E" w:rsidRPr="00795674" w:rsidRDefault="00B22E6E" w:rsidP="00B22E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ПМГМУ им. И.М. Сеченова</w:t>
            </w:r>
          </w:p>
          <w:p w:rsidR="00B22E6E" w:rsidRPr="00BA16E1" w:rsidRDefault="00B22E6E" w:rsidP="00B22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B22E6E" w:rsidRPr="00BA16E1" w:rsidRDefault="00B22E6E" w:rsidP="00B2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Динамика состояния здоровья обучающихся образовательных организаций.</w:t>
            </w:r>
          </w:p>
        </w:tc>
      </w:tr>
      <w:tr w:rsidR="00B22E6E" w:rsidRPr="00BA16E1" w:rsidTr="00C716C1">
        <w:tc>
          <w:tcPr>
            <w:tcW w:w="1487" w:type="dxa"/>
          </w:tcPr>
          <w:p w:rsidR="00B22E6E" w:rsidRPr="00BA16E1" w:rsidRDefault="00B22E6E" w:rsidP="00B22E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B22E6E" w:rsidRPr="00BA16E1" w:rsidRDefault="00B22E6E" w:rsidP="00B22E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министра образования 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Красноярского края </w:t>
            </w:r>
          </w:p>
        </w:tc>
        <w:tc>
          <w:tcPr>
            <w:tcW w:w="4134" w:type="dxa"/>
            <w:vAlign w:val="center"/>
          </w:tcPr>
          <w:p w:rsidR="00B22E6E" w:rsidRPr="00DD6BA6" w:rsidRDefault="00DD6BA6" w:rsidP="00DD6B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Ивановна Маковская</w:t>
            </w:r>
          </w:p>
        </w:tc>
        <w:tc>
          <w:tcPr>
            <w:tcW w:w="5311" w:type="dxa"/>
            <w:vAlign w:val="center"/>
          </w:tcPr>
          <w:p w:rsidR="00B22E6E" w:rsidRDefault="00B22E6E" w:rsidP="00B22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Об устранении недостатков в организации питания обучающихся в образовательных организациях </w:t>
            </w:r>
          </w:p>
          <w:p w:rsidR="00B22E6E" w:rsidRPr="00BA16E1" w:rsidRDefault="00B22E6E" w:rsidP="00B22E6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7333B" w:rsidRPr="00BA16E1" w:rsidTr="00C716C1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47333B" w:rsidRDefault="0047333B" w:rsidP="004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F662A5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президента МГУТУ им. К.Г. Разумовского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члена Общественного совета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47333B" w:rsidRDefault="0047333B" w:rsidP="004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47333B" w:rsidRPr="00FB1375" w:rsidRDefault="00DD6BA6" w:rsidP="0047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Николаевна</w:t>
            </w:r>
            <w:r w:rsidR="0047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</w:t>
            </w:r>
          </w:p>
        </w:tc>
        <w:tc>
          <w:tcPr>
            <w:tcW w:w="5311" w:type="dxa"/>
            <w:vAlign w:val="center"/>
          </w:tcPr>
          <w:p w:rsidR="0047333B" w:rsidRPr="00BA16E1" w:rsidRDefault="0047333B" w:rsidP="004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3B" w:rsidRPr="00BA16E1" w:rsidTr="00C716C1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47333B" w:rsidRDefault="0047333B" w:rsidP="004733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</w:t>
            </w:r>
            <w:r w:rsidRPr="00F662A5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президента АНО «Институт отраслевого питания»</w:t>
            </w:r>
          </w:p>
          <w:p w:rsidR="0047333B" w:rsidRDefault="0047333B" w:rsidP="004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vAlign w:val="center"/>
          </w:tcPr>
          <w:p w:rsidR="0047333B" w:rsidRPr="00FB1375" w:rsidRDefault="00DD6BA6" w:rsidP="00473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 Валерьевич Чернигов</w:t>
            </w:r>
          </w:p>
        </w:tc>
        <w:tc>
          <w:tcPr>
            <w:tcW w:w="5311" w:type="dxa"/>
            <w:vAlign w:val="center"/>
          </w:tcPr>
          <w:p w:rsidR="0047333B" w:rsidRPr="00BA16E1" w:rsidRDefault="0047333B" w:rsidP="004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3B" w:rsidRPr="00BA16E1" w:rsidTr="00E80555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12.00-12.30</w:t>
            </w:r>
          </w:p>
        </w:tc>
        <w:tc>
          <w:tcPr>
            <w:tcW w:w="13855" w:type="dxa"/>
            <w:gridSpan w:val="3"/>
          </w:tcPr>
          <w:p w:rsidR="0047333B" w:rsidRPr="00BA16E1" w:rsidRDefault="0047333B" w:rsidP="004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37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вопросы, поступившие в ходе Пленарного заседания</w:t>
            </w:r>
          </w:p>
        </w:tc>
      </w:tr>
      <w:tr w:rsidR="0047333B" w:rsidRPr="00BA16E1" w:rsidTr="00C716C1">
        <w:tc>
          <w:tcPr>
            <w:tcW w:w="15342" w:type="dxa"/>
            <w:gridSpan w:val="4"/>
          </w:tcPr>
          <w:p w:rsidR="0047333B" w:rsidRPr="00BA16E1" w:rsidRDefault="0047333B" w:rsidP="004733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Регламент: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до 15 минут</w:t>
            </w:r>
          </w:p>
          <w:p w:rsidR="0047333B" w:rsidRPr="00BA16E1" w:rsidRDefault="0047333B" w:rsidP="004733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333B" w:rsidRPr="00BA16E1" w:rsidTr="00C716C1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12.30-13.30</w:t>
            </w:r>
          </w:p>
        </w:tc>
        <w:tc>
          <w:tcPr>
            <w:tcW w:w="13855" w:type="dxa"/>
            <w:gridSpan w:val="3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i/>
                <w:sz w:val="24"/>
                <w:szCs w:val="24"/>
              </w:rPr>
              <w:t>Обед</w:t>
            </w:r>
          </w:p>
        </w:tc>
      </w:tr>
      <w:tr w:rsidR="0047333B" w:rsidRPr="00BA16E1" w:rsidTr="00C716C1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13.30-16.00</w:t>
            </w:r>
          </w:p>
        </w:tc>
        <w:tc>
          <w:tcPr>
            <w:tcW w:w="13855" w:type="dxa"/>
            <w:gridSpan w:val="3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ПАНЕЛЬНЫЕ ДИСКУССИИ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Д.Е. Глушко, П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ервый заместитель Министра просвещения Российской Федерации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3B" w:rsidRPr="00BA16E1" w:rsidTr="00C716C1">
        <w:trPr>
          <w:trHeight w:val="2309"/>
        </w:trPr>
        <w:tc>
          <w:tcPr>
            <w:tcW w:w="1487" w:type="dxa"/>
          </w:tcPr>
          <w:p w:rsidR="0047333B" w:rsidRPr="007521B8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Панельная дискуссия №1</w:t>
            </w:r>
          </w:p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в санитарном законодательстве: СанПиН 2.3/2.4.3590-20. Производственный контроль с принципами ХАССП, обеспечение безопасности и качества пищевых продуктов для школьного питания</w:t>
            </w:r>
          </w:p>
        </w:tc>
        <w:tc>
          <w:tcPr>
            <w:tcW w:w="4134" w:type="dxa"/>
          </w:tcPr>
          <w:p w:rsidR="0047333B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333B" w:rsidRDefault="00DD6BA6" w:rsidP="0047333B">
            <w:pPr>
              <w:spacing w:line="276" w:lineRule="auto"/>
              <w:jc w:val="both"/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Галина Владиславовна </w:t>
            </w:r>
            <w:r w:rsidR="0047333B" w:rsidRPr="00FB1375">
              <w:rPr>
                <w:rFonts w:ascii="Times New Roman" w:hAnsi="Times New Roman" w:cs="Times New Roman"/>
                <w:b/>
                <w:sz w:val="24"/>
                <w:szCs w:val="24"/>
              </w:rPr>
              <w:t>Яновская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организации надзора по гигиене детей и подростков </w:t>
            </w:r>
            <w:proofErr w:type="spellStart"/>
            <w:r w:rsidR="0047333B" w:rsidRPr="00BA16E1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="0047333B" w:rsidRPr="00BA16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33B">
              <w:t xml:space="preserve"> </w:t>
            </w:r>
          </w:p>
          <w:p w:rsidR="0047333B" w:rsidRPr="00FB1375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5674">
              <w:rPr>
                <w:rFonts w:ascii="Times New Roman" w:hAnsi="Times New Roman" w:cs="Times New Roman"/>
                <w:sz w:val="24"/>
                <w:szCs w:val="24"/>
              </w:rPr>
              <w:t>редставители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АНО «Институт отраслевого питания», ФЦМПО</w:t>
            </w:r>
          </w:p>
        </w:tc>
        <w:tc>
          <w:tcPr>
            <w:tcW w:w="5311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может быть принято решение о формировании рабочей группы при </w:t>
            </w:r>
            <w:proofErr w:type="spellStart"/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Роспотребнадзоре</w:t>
            </w:r>
            <w:proofErr w:type="spellEnd"/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Минпромторге</w:t>
            </w:r>
            <w:proofErr w:type="spellEnd"/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аудита и оценки потребности в переоснащении на период до 01.09.2022 года.</w:t>
            </w:r>
          </w:p>
        </w:tc>
      </w:tr>
      <w:tr w:rsidR="0047333B" w:rsidRPr="00BA16E1" w:rsidTr="00C716C1">
        <w:trPr>
          <w:trHeight w:val="2309"/>
        </w:trPr>
        <w:tc>
          <w:tcPr>
            <w:tcW w:w="1487" w:type="dxa"/>
          </w:tcPr>
          <w:p w:rsidR="0047333B" w:rsidRPr="007521B8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8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№2</w:t>
            </w:r>
          </w:p>
        </w:tc>
        <w:tc>
          <w:tcPr>
            <w:tcW w:w="4410" w:type="dxa"/>
          </w:tcPr>
          <w:p w:rsidR="0047333B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примерного меню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сбалансированности по основным элементам, разработка корректирующих рационов.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C8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Подготовка, переподготовка и повышение квалификации участников процесса организации школьного питания.</w:t>
            </w:r>
          </w:p>
        </w:tc>
        <w:tc>
          <w:tcPr>
            <w:tcW w:w="4134" w:type="dxa"/>
          </w:tcPr>
          <w:p w:rsidR="0047333B" w:rsidRPr="00A617AD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47333B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Валентина Николаевна</w:t>
            </w:r>
            <w:r w:rsidR="0047333B"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Иванова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МГУТУ им. К.Г. Разумовского, член Общественного совета при </w:t>
            </w:r>
            <w:proofErr w:type="spellStart"/>
            <w:r w:rsidR="0047333B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47333B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47333B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Ильич</w:t>
            </w:r>
            <w:r w:rsidR="0047333B"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Сидоренко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47333B">
              <w:rPr>
                <w:rFonts w:ascii="Times New Roman" w:hAnsi="Times New Roman" w:cs="Times New Roman"/>
                <w:sz w:val="24"/>
                <w:szCs w:val="24"/>
              </w:rPr>
              <w:t>эксперт  ФЦМПО</w:t>
            </w:r>
            <w:proofErr w:type="gramEnd"/>
            <w:r w:rsidR="00473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333B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  <w:r w:rsidR="0047333B" w:rsidRPr="00FD75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Симоненко</w:t>
            </w:r>
            <w:r w:rsidR="0047333B" w:rsidRPr="00FD75FE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НИИ детского питания ФИЦ питания и биотехнологий,</w:t>
            </w:r>
          </w:p>
          <w:p w:rsidR="0047333B" w:rsidRPr="00BA16E1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Анатольевна</w:t>
            </w:r>
            <w:r w:rsidR="0047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Ануфриева – </w:t>
            </w:r>
            <w:r w:rsidR="0047333B" w:rsidRPr="00466C87">
              <w:rPr>
                <w:rFonts w:ascii="Times New Roman" w:hAnsi="Times New Roman" w:cs="Times New Roman"/>
                <w:sz w:val="24"/>
                <w:szCs w:val="24"/>
              </w:rPr>
              <w:t>эксперт ФЦМПО</w:t>
            </w:r>
          </w:p>
        </w:tc>
        <w:tc>
          <w:tcPr>
            <w:tcW w:w="5311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3B" w:rsidRPr="00BA16E1" w:rsidTr="00C716C1">
        <w:tc>
          <w:tcPr>
            <w:tcW w:w="1487" w:type="dxa"/>
          </w:tcPr>
          <w:p w:rsidR="0047333B" w:rsidRPr="00A617AD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7AD">
              <w:rPr>
                <w:rFonts w:ascii="Times New Roman" w:hAnsi="Times New Roman" w:cs="Times New Roman"/>
                <w:sz w:val="24"/>
                <w:szCs w:val="24"/>
              </w:rPr>
              <w:t>Панельная дискуссия №3</w:t>
            </w:r>
          </w:p>
        </w:tc>
        <w:tc>
          <w:tcPr>
            <w:tcW w:w="4410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стандарт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муниципальный порядок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оказания услуги по организации питания обучающихся образовательных организаций</w:t>
            </w:r>
          </w:p>
        </w:tc>
        <w:tc>
          <w:tcPr>
            <w:tcW w:w="4134" w:type="dxa"/>
          </w:tcPr>
          <w:p w:rsidR="0047333B" w:rsidRPr="00A617AD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47333B" w:rsidRPr="00A617AD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Нина Ивановна</w:t>
            </w:r>
            <w:r w:rsidR="0047333B"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333B"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Валентинова</w:t>
            </w:r>
            <w:proofErr w:type="spellEnd"/>
            <w:r w:rsidR="0047333B" w:rsidRPr="00A617AD">
              <w:rPr>
                <w:rFonts w:ascii="Times New Roman" w:hAnsi="Times New Roman" w:cs="Times New Roman"/>
                <w:sz w:val="24"/>
                <w:szCs w:val="24"/>
              </w:rPr>
              <w:t xml:space="preserve"> – профессор МГУТУ им. К.Г. Разумовского,</w:t>
            </w:r>
          </w:p>
          <w:p w:rsidR="0047333B" w:rsidRPr="00A617AD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Александровна</w:t>
            </w:r>
            <w:r w:rsidR="0047333B"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Жученко</w:t>
            </w:r>
            <w:r w:rsidR="0047333B" w:rsidRPr="00A617AD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</w:t>
            </w:r>
            <w:proofErr w:type="spellStart"/>
            <w:r w:rsidR="0047333B" w:rsidRPr="00A617AD">
              <w:rPr>
                <w:rFonts w:ascii="Times New Roman" w:hAnsi="Times New Roman" w:cs="Times New Roman"/>
                <w:sz w:val="24"/>
                <w:szCs w:val="24"/>
              </w:rPr>
              <w:t>Сеченовского</w:t>
            </w:r>
            <w:proofErr w:type="spellEnd"/>
            <w:r w:rsidR="0047333B" w:rsidRPr="00A617A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университета,</w:t>
            </w:r>
          </w:p>
          <w:p w:rsidR="0047333B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  <w:r w:rsidR="0047333B"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Маслов</w:t>
            </w:r>
            <w:r w:rsidR="0047333B" w:rsidRPr="00A6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t>– вице-президент АНО «Институт отраслевого питания»,</w:t>
            </w:r>
          </w:p>
          <w:p w:rsidR="0047333B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Юлия Васильевна</w:t>
            </w:r>
            <w:r w:rsidR="0047333B" w:rsidRPr="00A61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Муратова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председателя Комитета 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науки и молодежной политики Волгоградской области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47333B" w:rsidRPr="00A617AD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Типовые обязанности и требования к профессиональной подготовке должны быть определены для всех категорий должностных лиц системы организации питания детей и включать конкретную ответственность за безопасность питания.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17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перечня должностей и включение в профессиональные стандарты (типовые обязанности должностных лиц) требований к профессиональной подготовке специалистов образовательных организаций, органов </w:t>
            </w:r>
            <w:r w:rsidRPr="00A6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управления субъектов РФ по организации здорового и безопасного питания обучающихся</w:t>
            </w:r>
          </w:p>
        </w:tc>
      </w:tr>
      <w:tr w:rsidR="0047333B" w:rsidRPr="00BA16E1" w:rsidTr="00C716C1">
        <w:tc>
          <w:tcPr>
            <w:tcW w:w="1487" w:type="dxa"/>
          </w:tcPr>
          <w:p w:rsidR="0047333B" w:rsidRPr="007521B8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Панельная дискуссия №4</w:t>
            </w:r>
          </w:p>
        </w:tc>
        <w:tc>
          <w:tcPr>
            <w:tcW w:w="4410" w:type="dxa"/>
          </w:tcPr>
          <w:p w:rsidR="0047333B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B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образовательной организации за качеством оказания услуг по организации питания обучающихся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взаимодействие с родительской общественностью</w:t>
            </w:r>
          </w:p>
          <w:p w:rsidR="0047333B" w:rsidRPr="007521B8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134" w:type="dxa"/>
          </w:tcPr>
          <w:p w:rsidR="0047333B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B8">
              <w:rPr>
                <w:rFonts w:ascii="Times New Roman" w:hAnsi="Times New Roman" w:cs="Times New Roman"/>
                <w:b/>
                <w:sz w:val="24"/>
                <w:szCs w:val="24"/>
              </w:rPr>
              <w:t>Спикеры:</w:t>
            </w:r>
          </w:p>
          <w:p w:rsidR="0047333B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Сергеевна</w:t>
            </w:r>
            <w:r w:rsidR="0047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333B">
              <w:rPr>
                <w:rFonts w:ascii="Times New Roman" w:hAnsi="Times New Roman" w:cs="Times New Roman"/>
                <w:b/>
                <w:sz w:val="24"/>
                <w:szCs w:val="24"/>
              </w:rPr>
              <w:t>Анпеткова</w:t>
            </w:r>
            <w:proofErr w:type="spellEnd"/>
            <w:r w:rsidR="00473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Комиссии по организации и качеству питания в образовательных организациях Экспертно-консультационного совета родительской общественности при Департаменте образования и науки города Москвы,</w:t>
            </w:r>
          </w:p>
          <w:p w:rsidR="0047333B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Романовна</w:t>
            </w:r>
            <w:r w:rsidR="0047333B" w:rsidRPr="0075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7333B" w:rsidRPr="007521B8">
              <w:rPr>
                <w:rFonts w:ascii="Times New Roman" w:hAnsi="Times New Roman" w:cs="Times New Roman"/>
                <w:b/>
                <w:sz w:val="24"/>
                <w:szCs w:val="24"/>
              </w:rPr>
              <w:t>Ачакеева</w:t>
            </w:r>
            <w:proofErr w:type="spellEnd"/>
            <w:r w:rsidR="0047333B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ГКУ «Управление социального питания» Республики Башкортостан </w:t>
            </w:r>
            <w:r w:rsidR="0047333B" w:rsidRPr="007521B8">
              <w:rPr>
                <w:rFonts w:ascii="Times New Roman" w:hAnsi="Times New Roman" w:cs="Times New Roman"/>
                <w:i/>
                <w:sz w:val="24"/>
                <w:szCs w:val="24"/>
              </w:rPr>
              <w:t>(в режиме ВКС)</w:t>
            </w:r>
            <w:r w:rsidR="0047333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47333B" w:rsidRPr="007521B8" w:rsidRDefault="00DD6BA6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Ирина Вениаминовна</w:t>
            </w:r>
            <w:r w:rsidR="0047333B" w:rsidRPr="007521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Киселева</w:t>
            </w:r>
            <w:r w:rsidR="0047333B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министра просвещения и воспитания Ульяновской области</w:t>
            </w:r>
          </w:p>
        </w:tc>
        <w:tc>
          <w:tcPr>
            <w:tcW w:w="5311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3B" w:rsidRPr="00BA16E1" w:rsidTr="00C716C1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Панельная дискуссия №5</w:t>
            </w:r>
          </w:p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контракты оказания услуг по организации питания обучающихся.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Методики обоснования стоимости организации питания.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34" w:type="dxa"/>
          </w:tcPr>
          <w:p w:rsidR="0047333B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47333B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 «Институт»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отраслевого питания, Отраслевого союза развития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циального питания «СОЮЗСОЦПИТ»</w:t>
            </w:r>
          </w:p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11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В Москве система обеспечения безопасности включает и экспертизу поставляемого продовольствия, и работу с производителями, и финансирование лабораторных исследований.</w:t>
            </w:r>
          </w:p>
        </w:tc>
      </w:tr>
      <w:tr w:rsidR="0047333B" w:rsidRPr="00BA16E1" w:rsidTr="00E471D9">
        <w:tc>
          <w:tcPr>
            <w:tcW w:w="15342" w:type="dxa"/>
            <w:gridSpan w:val="4"/>
          </w:tcPr>
          <w:p w:rsidR="0047333B" w:rsidRPr="00E1545C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5C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ПЛЕНАРНОЕ ЗАСЕДАНИЕ</w:t>
            </w:r>
          </w:p>
        </w:tc>
      </w:tr>
      <w:tr w:rsidR="0047333B" w:rsidRPr="00BA16E1" w:rsidTr="00C716C1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4410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нформация об итогах панельных дискуссий;</w:t>
            </w:r>
          </w:p>
          <w:p w:rsidR="0047333B" w:rsidRPr="00BA16E1" w:rsidRDefault="0047333B" w:rsidP="00DD6BA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одведение итогов семинара-совещания.</w:t>
            </w:r>
          </w:p>
        </w:tc>
        <w:tc>
          <w:tcPr>
            <w:tcW w:w="4134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E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Председатель:</w:t>
            </w: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6BA6"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Евгеньевич</w:t>
            </w:r>
            <w:r w:rsidRPr="00DD6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Глушко,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ервый заместитель Министра просвещения Российской Федерации.</w:t>
            </w:r>
          </w:p>
        </w:tc>
        <w:tc>
          <w:tcPr>
            <w:tcW w:w="5311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33B" w:rsidRPr="00BA16E1" w:rsidTr="00C716C1">
        <w:tc>
          <w:tcPr>
            <w:tcW w:w="15342" w:type="dxa"/>
            <w:gridSpan w:val="4"/>
          </w:tcPr>
          <w:p w:rsidR="0047333B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33B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9 апреля 2021 года</w:t>
            </w:r>
          </w:p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33B" w:rsidRPr="00BA16E1" w:rsidTr="00C716C1">
        <w:tc>
          <w:tcPr>
            <w:tcW w:w="1487" w:type="dxa"/>
          </w:tcPr>
          <w:p w:rsidR="0047333B" w:rsidRPr="00BA16E1" w:rsidRDefault="0047333B" w:rsidP="0047333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4410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«Школа №1474»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производственно-логистического комплекса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организаторов питания города Москвы</w:t>
            </w:r>
          </w:p>
        </w:tc>
        <w:tc>
          <w:tcPr>
            <w:tcW w:w="4134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Отв. – НП СРО «Ассоциация предприятий социального питания в сфере образования и здравоохранения»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16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11" w:type="dxa"/>
          </w:tcPr>
          <w:p w:rsidR="0047333B" w:rsidRPr="00BA16E1" w:rsidRDefault="0047333B" w:rsidP="0047333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635" w:rsidRPr="00BA16E1" w:rsidRDefault="00187C26" w:rsidP="00187C26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6E1">
        <w:rPr>
          <w:rFonts w:ascii="Times New Roman" w:hAnsi="Times New Roman" w:cs="Times New Roman"/>
          <w:i/>
          <w:sz w:val="24"/>
          <w:szCs w:val="24"/>
        </w:rPr>
        <w:t>Примечание: ФЦМПО – Федеральный центр мониторинга питания обучающихся</w:t>
      </w:r>
    </w:p>
    <w:sectPr w:rsidR="00060635" w:rsidRPr="00BA16E1" w:rsidSect="000B75D3">
      <w:head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273" w:rsidRDefault="00804273" w:rsidP="00AA566C">
      <w:pPr>
        <w:spacing w:after="0" w:line="240" w:lineRule="auto"/>
      </w:pPr>
      <w:r>
        <w:separator/>
      </w:r>
    </w:p>
  </w:endnote>
  <w:endnote w:type="continuationSeparator" w:id="0">
    <w:p w:rsidR="00804273" w:rsidRDefault="00804273" w:rsidP="00AA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273" w:rsidRDefault="00804273" w:rsidP="00AA566C">
      <w:pPr>
        <w:spacing w:after="0" w:line="240" w:lineRule="auto"/>
      </w:pPr>
      <w:r>
        <w:separator/>
      </w:r>
    </w:p>
  </w:footnote>
  <w:footnote w:type="continuationSeparator" w:id="0">
    <w:p w:rsidR="00804273" w:rsidRDefault="00804273" w:rsidP="00AA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-672952113"/>
      <w:docPartObj>
        <w:docPartGallery w:val="Page Numbers (Top of Page)"/>
        <w:docPartUnique/>
      </w:docPartObj>
    </w:sdtPr>
    <w:sdtEndPr/>
    <w:sdtContent>
      <w:p w:rsidR="001C2D51" w:rsidRPr="002151F9" w:rsidRDefault="00DF378C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2151F9">
          <w:rPr>
            <w:rFonts w:ascii="Times New Roman" w:hAnsi="Times New Roman" w:cs="Times New Roman"/>
            <w:sz w:val="24"/>
          </w:rPr>
          <w:fldChar w:fldCharType="begin"/>
        </w:r>
        <w:r w:rsidR="001C2D51" w:rsidRPr="002151F9">
          <w:rPr>
            <w:rFonts w:ascii="Times New Roman" w:hAnsi="Times New Roman" w:cs="Times New Roman"/>
            <w:sz w:val="24"/>
          </w:rPr>
          <w:instrText>PAGE   \* MERGEFORMAT</w:instrText>
        </w:r>
        <w:r w:rsidRPr="002151F9">
          <w:rPr>
            <w:rFonts w:ascii="Times New Roman" w:hAnsi="Times New Roman" w:cs="Times New Roman"/>
            <w:sz w:val="24"/>
          </w:rPr>
          <w:fldChar w:fldCharType="separate"/>
        </w:r>
        <w:r w:rsidR="00605D42">
          <w:rPr>
            <w:rFonts w:ascii="Times New Roman" w:hAnsi="Times New Roman" w:cs="Times New Roman"/>
            <w:noProof/>
            <w:sz w:val="24"/>
          </w:rPr>
          <w:t>6</w:t>
        </w:r>
        <w:r w:rsidRPr="002151F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A566C" w:rsidRPr="002151F9" w:rsidRDefault="00AA566C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3052"/>
    <w:multiLevelType w:val="hybridMultilevel"/>
    <w:tmpl w:val="635898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31845"/>
    <w:multiLevelType w:val="hybridMultilevel"/>
    <w:tmpl w:val="2BFE126E"/>
    <w:lvl w:ilvl="0" w:tplc="D968F6C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C6"/>
    <w:rsid w:val="0002338C"/>
    <w:rsid w:val="00025ABC"/>
    <w:rsid w:val="00025FF9"/>
    <w:rsid w:val="000313DE"/>
    <w:rsid w:val="00060635"/>
    <w:rsid w:val="00082234"/>
    <w:rsid w:val="000A72DD"/>
    <w:rsid w:val="000B1170"/>
    <w:rsid w:val="000B1C2B"/>
    <w:rsid w:val="000B28F7"/>
    <w:rsid w:val="000B75D3"/>
    <w:rsid w:val="000C00B7"/>
    <w:rsid w:val="000C5333"/>
    <w:rsid w:val="000C68AE"/>
    <w:rsid w:val="000E0839"/>
    <w:rsid w:val="000F1F11"/>
    <w:rsid w:val="00100742"/>
    <w:rsid w:val="00100FF1"/>
    <w:rsid w:val="00113FDA"/>
    <w:rsid w:val="0011460A"/>
    <w:rsid w:val="00122750"/>
    <w:rsid w:val="00142F16"/>
    <w:rsid w:val="00147B2F"/>
    <w:rsid w:val="00160802"/>
    <w:rsid w:val="0017599D"/>
    <w:rsid w:val="00182920"/>
    <w:rsid w:val="00187C26"/>
    <w:rsid w:val="00187CED"/>
    <w:rsid w:val="001A4A12"/>
    <w:rsid w:val="001B586F"/>
    <w:rsid w:val="001C2D51"/>
    <w:rsid w:val="001C7ABF"/>
    <w:rsid w:val="001D16E8"/>
    <w:rsid w:val="001D59E5"/>
    <w:rsid w:val="001F1CA3"/>
    <w:rsid w:val="00206DA2"/>
    <w:rsid w:val="00210579"/>
    <w:rsid w:val="00213BDC"/>
    <w:rsid w:val="00213D98"/>
    <w:rsid w:val="00214D55"/>
    <w:rsid w:val="002151F9"/>
    <w:rsid w:val="00231D82"/>
    <w:rsid w:val="00242DC9"/>
    <w:rsid w:val="00286381"/>
    <w:rsid w:val="00292571"/>
    <w:rsid w:val="002975FC"/>
    <w:rsid w:val="002A1542"/>
    <w:rsid w:val="002B768F"/>
    <w:rsid w:val="002E0FFC"/>
    <w:rsid w:val="002E63DC"/>
    <w:rsid w:val="002E6A17"/>
    <w:rsid w:val="002F16BB"/>
    <w:rsid w:val="002F457F"/>
    <w:rsid w:val="00304AFC"/>
    <w:rsid w:val="003064CA"/>
    <w:rsid w:val="003169E7"/>
    <w:rsid w:val="00351981"/>
    <w:rsid w:val="00366F87"/>
    <w:rsid w:val="00373DD2"/>
    <w:rsid w:val="0039539A"/>
    <w:rsid w:val="00396079"/>
    <w:rsid w:val="003E2713"/>
    <w:rsid w:val="003F381A"/>
    <w:rsid w:val="004025CC"/>
    <w:rsid w:val="004070F4"/>
    <w:rsid w:val="0041380E"/>
    <w:rsid w:val="00424138"/>
    <w:rsid w:val="004243E9"/>
    <w:rsid w:val="00445B7B"/>
    <w:rsid w:val="00465028"/>
    <w:rsid w:val="00466C87"/>
    <w:rsid w:val="004705CE"/>
    <w:rsid w:val="0047333B"/>
    <w:rsid w:val="00481A6B"/>
    <w:rsid w:val="004A6AAB"/>
    <w:rsid w:val="004B5A5D"/>
    <w:rsid w:val="004F3ACF"/>
    <w:rsid w:val="004F3E15"/>
    <w:rsid w:val="004F70F6"/>
    <w:rsid w:val="0051345C"/>
    <w:rsid w:val="00520353"/>
    <w:rsid w:val="00552631"/>
    <w:rsid w:val="005627A7"/>
    <w:rsid w:val="00573F05"/>
    <w:rsid w:val="005904F0"/>
    <w:rsid w:val="005A3506"/>
    <w:rsid w:val="005C2D29"/>
    <w:rsid w:val="005C2DC3"/>
    <w:rsid w:val="005F0BF5"/>
    <w:rsid w:val="006013E5"/>
    <w:rsid w:val="00605D42"/>
    <w:rsid w:val="0060683D"/>
    <w:rsid w:val="006279A5"/>
    <w:rsid w:val="00631E9F"/>
    <w:rsid w:val="00682B80"/>
    <w:rsid w:val="00685EEB"/>
    <w:rsid w:val="006923DF"/>
    <w:rsid w:val="006A0294"/>
    <w:rsid w:val="006C79AC"/>
    <w:rsid w:val="006D002C"/>
    <w:rsid w:val="006D0131"/>
    <w:rsid w:val="006E15C0"/>
    <w:rsid w:val="006F054E"/>
    <w:rsid w:val="00707EEF"/>
    <w:rsid w:val="00713267"/>
    <w:rsid w:val="00745DB6"/>
    <w:rsid w:val="0075027E"/>
    <w:rsid w:val="0075045B"/>
    <w:rsid w:val="00750AB8"/>
    <w:rsid w:val="007521B8"/>
    <w:rsid w:val="00762D82"/>
    <w:rsid w:val="007864A8"/>
    <w:rsid w:val="00795674"/>
    <w:rsid w:val="007A2ED0"/>
    <w:rsid w:val="007A3406"/>
    <w:rsid w:val="007A544D"/>
    <w:rsid w:val="007B0DE6"/>
    <w:rsid w:val="007B5D13"/>
    <w:rsid w:val="007C044A"/>
    <w:rsid w:val="007C6FE9"/>
    <w:rsid w:val="007D4729"/>
    <w:rsid w:val="007E332C"/>
    <w:rsid w:val="007E5370"/>
    <w:rsid w:val="007F1928"/>
    <w:rsid w:val="00803664"/>
    <w:rsid w:val="00804273"/>
    <w:rsid w:val="00817BDE"/>
    <w:rsid w:val="00825C61"/>
    <w:rsid w:val="00864BB4"/>
    <w:rsid w:val="008839D0"/>
    <w:rsid w:val="008940F8"/>
    <w:rsid w:val="008A278E"/>
    <w:rsid w:val="008A67DA"/>
    <w:rsid w:val="008E0763"/>
    <w:rsid w:val="008E2E0A"/>
    <w:rsid w:val="008F67C6"/>
    <w:rsid w:val="009165F8"/>
    <w:rsid w:val="00920141"/>
    <w:rsid w:val="00924397"/>
    <w:rsid w:val="00937F18"/>
    <w:rsid w:val="00962B3D"/>
    <w:rsid w:val="0096682B"/>
    <w:rsid w:val="00971F6C"/>
    <w:rsid w:val="00984D44"/>
    <w:rsid w:val="009A517C"/>
    <w:rsid w:val="009B1366"/>
    <w:rsid w:val="009D252E"/>
    <w:rsid w:val="009D566E"/>
    <w:rsid w:val="009D5FCC"/>
    <w:rsid w:val="009D6CAB"/>
    <w:rsid w:val="00A00855"/>
    <w:rsid w:val="00A1760A"/>
    <w:rsid w:val="00A37F3D"/>
    <w:rsid w:val="00A44D7E"/>
    <w:rsid w:val="00A617AD"/>
    <w:rsid w:val="00A733FA"/>
    <w:rsid w:val="00A82DDE"/>
    <w:rsid w:val="00A9565E"/>
    <w:rsid w:val="00AA1E58"/>
    <w:rsid w:val="00AA566C"/>
    <w:rsid w:val="00AB5273"/>
    <w:rsid w:val="00AD2AAA"/>
    <w:rsid w:val="00B06D47"/>
    <w:rsid w:val="00B10812"/>
    <w:rsid w:val="00B13855"/>
    <w:rsid w:val="00B155FF"/>
    <w:rsid w:val="00B22E6E"/>
    <w:rsid w:val="00B22E96"/>
    <w:rsid w:val="00B27747"/>
    <w:rsid w:val="00B40874"/>
    <w:rsid w:val="00B52CAC"/>
    <w:rsid w:val="00B552C7"/>
    <w:rsid w:val="00B8193D"/>
    <w:rsid w:val="00B835E4"/>
    <w:rsid w:val="00B84A09"/>
    <w:rsid w:val="00B90421"/>
    <w:rsid w:val="00B91610"/>
    <w:rsid w:val="00BA16E1"/>
    <w:rsid w:val="00BA36A3"/>
    <w:rsid w:val="00BA4E21"/>
    <w:rsid w:val="00BD149E"/>
    <w:rsid w:val="00C01F12"/>
    <w:rsid w:val="00C20F8F"/>
    <w:rsid w:val="00C3293F"/>
    <w:rsid w:val="00C349EF"/>
    <w:rsid w:val="00C369B5"/>
    <w:rsid w:val="00C377C8"/>
    <w:rsid w:val="00C40AC2"/>
    <w:rsid w:val="00C45813"/>
    <w:rsid w:val="00C716C1"/>
    <w:rsid w:val="00C737BF"/>
    <w:rsid w:val="00C84142"/>
    <w:rsid w:val="00C86DCA"/>
    <w:rsid w:val="00C9331F"/>
    <w:rsid w:val="00CA52CD"/>
    <w:rsid w:val="00CB3F67"/>
    <w:rsid w:val="00CC200D"/>
    <w:rsid w:val="00CC5140"/>
    <w:rsid w:val="00CD1FE5"/>
    <w:rsid w:val="00CD572A"/>
    <w:rsid w:val="00CD5F21"/>
    <w:rsid w:val="00CD6913"/>
    <w:rsid w:val="00CE3389"/>
    <w:rsid w:val="00CE55B5"/>
    <w:rsid w:val="00CE6DDD"/>
    <w:rsid w:val="00CF1034"/>
    <w:rsid w:val="00CF3A40"/>
    <w:rsid w:val="00D070B9"/>
    <w:rsid w:val="00D31079"/>
    <w:rsid w:val="00D57063"/>
    <w:rsid w:val="00D66051"/>
    <w:rsid w:val="00D71D30"/>
    <w:rsid w:val="00D758BE"/>
    <w:rsid w:val="00D85B82"/>
    <w:rsid w:val="00DA332D"/>
    <w:rsid w:val="00DB0C68"/>
    <w:rsid w:val="00DC3014"/>
    <w:rsid w:val="00DD6BA6"/>
    <w:rsid w:val="00DE7DEA"/>
    <w:rsid w:val="00DF378C"/>
    <w:rsid w:val="00DF4717"/>
    <w:rsid w:val="00DF5CB4"/>
    <w:rsid w:val="00E1545C"/>
    <w:rsid w:val="00E35123"/>
    <w:rsid w:val="00E53857"/>
    <w:rsid w:val="00E73F43"/>
    <w:rsid w:val="00E74AB1"/>
    <w:rsid w:val="00EA1303"/>
    <w:rsid w:val="00EA4AC6"/>
    <w:rsid w:val="00EA69DB"/>
    <w:rsid w:val="00ED1A58"/>
    <w:rsid w:val="00EE6411"/>
    <w:rsid w:val="00F1380E"/>
    <w:rsid w:val="00F34F42"/>
    <w:rsid w:val="00F3506E"/>
    <w:rsid w:val="00F41547"/>
    <w:rsid w:val="00F43214"/>
    <w:rsid w:val="00F43C63"/>
    <w:rsid w:val="00F518BD"/>
    <w:rsid w:val="00F62F24"/>
    <w:rsid w:val="00F64F9B"/>
    <w:rsid w:val="00F87386"/>
    <w:rsid w:val="00FB1375"/>
    <w:rsid w:val="00FC1F3A"/>
    <w:rsid w:val="00FC628F"/>
    <w:rsid w:val="00FD5492"/>
    <w:rsid w:val="00FD74A8"/>
    <w:rsid w:val="00FD75FE"/>
    <w:rsid w:val="00FE16D7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3E01F-2457-49F6-8830-3F5AF0D1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34"/>
  </w:style>
  <w:style w:type="paragraph" w:styleId="2">
    <w:name w:val="heading 2"/>
    <w:basedOn w:val="a"/>
    <w:link w:val="20"/>
    <w:uiPriority w:val="9"/>
    <w:qFormat/>
    <w:rsid w:val="00CE3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74A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566C"/>
  </w:style>
  <w:style w:type="paragraph" w:styleId="a7">
    <w:name w:val="footer"/>
    <w:basedOn w:val="a"/>
    <w:link w:val="a8"/>
    <w:uiPriority w:val="99"/>
    <w:unhideWhenUsed/>
    <w:rsid w:val="00AA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66C"/>
  </w:style>
  <w:style w:type="paragraph" w:styleId="a9">
    <w:name w:val="List Paragraph"/>
    <w:basedOn w:val="a"/>
    <w:uiPriority w:val="34"/>
    <w:qFormat/>
    <w:rsid w:val="004F70F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D1A5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3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E3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BB21-A6BF-4B3A-ACBC-32719042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m.ivanov</dc:creator>
  <cp:keywords/>
  <dc:description/>
  <cp:lastModifiedBy>m.ivanov</cp:lastModifiedBy>
  <cp:revision>6</cp:revision>
  <cp:lastPrinted>2021-04-07T15:27:00Z</cp:lastPrinted>
  <dcterms:created xsi:type="dcterms:W3CDTF">2021-04-07T14:19:00Z</dcterms:created>
  <dcterms:modified xsi:type="dcterms:W3CDTF">2021-04-07T15:27:00Z</dcterms:modified>
</cp:coreProperties>
</file>